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71" w:rsidRPr="0078071E" w:rsidRDefault="00553671" w:rsidP="00553671">
      <w:pPr>
        <w:rPr>
          <w:b/>
          <w:color w:val="C00000"/>
          <w:sz w:val="24"/>
          <w:szCs w:val="24"/>
        </w:rPr>
      </w:pPr>
      <w:r w:rsidRPr="0078071E">
        <w:rPr>
          <w:b/>
          <w:color w:val="C00000"/>
          <w:sz w:val="24"/>
          <w:szCs w:val="24"/>
        </w:rPr>
        <w:t>Programma</w:t>
      </w:r>
      <w:r>
        <w:rPr>
          <w:b/>
          <w:color w:val="C00000"/>
          <w:sz w:val="24"/>
          <w:szCs w:val="24"/>
        </w:rPr>
        <w:t xml:space="preserve"> Nascholingsdag Donorartsen</w:t>
      </w:r>
      <w:bookmarkStart w:id="0" w:name="_GoBack"/>
      <w:bookmarkEnd w:id="0"/>
    </w:p>
    <w:p w:rsidR="00553671" w:rsidRDefault="00553671" w:rsidP="00553671">
      <w:r>
        <w:t xml:space="preserve">09.30 </w:t>
      </w:r>
      <w:r>
        <w:tab/>
      </w:r>
      <w:r>
        <w:tab/>
      </w:r>
      <w:r>
        <w:tab/>
      </w:r>
      <w:r>
        <w:rPr>
          <w:b/>
        </w:rPr>
        <w:t>Ontvangst</w:t>
      </w:r>
      <w:r>
        <w:t xml:space="preserve"> </w:t>
      </w:r>
    </w:p>
    <w:p w:rsidR="00553671" w:rsidRDefault="00553671" w:rsidP="00553671">
      <w:pPr>
        <w:widowControl w:val="0"/>
        <w:tabs>
          <w:tab w:val="num" w:pos="709"/>
        </w:tabs>
        <w:ind w:left="2160" w:hanging="2160"/>
        <w:rPr>
          <w:b/>
        </w:rPr>
      </w:pPr>
      <w:r>
        <w:t>10.00 – 10.30</w:t>
      </w:r>
      <w:r>
        <w:tab/>
      </w:r>
      <w:r w:rsidRPr="000B2BCC">
        <w:rPr>
          <w:b/>
        </w:rPr>
        <w:t>Opening</w:t>
      </w:r>
      <w:r>
        <w:rPr>
          <w:b/>
        </w:rPr>
        <w:t xml:space="preserve"> en Stand van zaken Medische Donorzaken (MDZ) </w:t>
      </w:r>
    </w:p>
    <w:p w:rsidR="00553671" w:rsidRPr="00DE7E13" w:rsidRDefault="00553671" w:rsidP="00553671">
      <w:pPr>
        <w:widowControl w:val="0"/>
        <w:tabs>
          <w:tab w:val="num" w:pos="709"/>
        </w:tabs>
        <w:ind w:left="2160"/>
        <w:rPr>
          <w:bCs/>
          <w:i/>
        </w:rPr>
      </w:pPr>
      <w:r w:rsidRPr="00DE7E13">
        <w:t>L. Roos</w:t>
      </w:r>
      <w:r w:rsidRPr="00DE7E13">
        <w:rPr>
          <w:rStyle w:val="Zwaar"/>
          <w:b w:val="0"/>
          <w:bCs/>
        </w:rPr>
        <w:t xml:space="preserve">, manager MDZ, </w:t>
      </w:r>
      <w:proofErr w:type="spellStart"/>
      <w:r w:rsidRPr="00DE7E13">
        <w:rPr>
          <w:rStyle w:val="Zwaar"/>
          <w:b w:val="0"/>
          <w:bCs/>
        </w:rPr>
        <w:t>Sanquin</w:t>
      </w:r>
      <w:proofErr w:type="spellEnd"/>
      <w:r>
        <w:rPr>
          <w:rStyle w:val="Zwaar"/>
          <w:b w:val="0"/>
          <w:bCs/>
        </w:rPr>
        <w:t xml:space="preserve"> Bloedbank</w:t>
      </w:r>
    </w:p>
    <w:p w:rsidR="00553671" w:rsidRPr="007F017F" w:rsidRDefault="00553671" w:rsidP="00553671">
      <w:pPr>
        <w:widowControl w:val="0"/>
        <w:tabs>
          <w:tab w:val="num" w:pos="709"/>
        </w:tabs>
        <w:ind w:left="2160" w:hanging="2160"/>
        <w:rPr>
          <w:b/>
        </w:rPr>
      </w:pPr>
      <w:r w:rsidRPr="00DE7E13">
        <w:t>10.30 – 11.</w:t>
      </w:r>
      <w:r>
        <w:t>00</w:t>
      </w:r>
      <w:r w:rsidRPr="00253FC9">
        <w:t xml:space="preserve"> </w:t>
      </w:r>
      <w:r w:rsidRPr="00253FC9">
        <w:tab/>
      </w:r>
      <w:r w:rsidRPr="007F017F">
        <w:rPr>
          <w:b/>
        </w:rPr>
        <w:t>Donorstudie naar cardiovasculaire aandoeningen</w:t>
      </w:r>
    </w:p>
    <w:p w:rsidR="00553671" w:rsidRPr="00663C28" w:rsidRDefault="00553671" w:rsidP="00553671">
      <w:pPr>
        <w:ind w:left="2127" w:firstLine="33"/>
        <w:rPr>
          <w:rFonts w:ascii="Times New Roman" w:hAnsi="Times New Roman"/>
          <w:b/>
          <w:bCs/>
          <w:sz w:val="24"/>
          <w:szCs w:val="24"/>
        </w:rPr>
      </w:pPr>
      <w:r w:rsidRPr="007F017F">
        <w:rPr>
          <w:rStyle w:val="Zwaar"/>
          <w:b w:val="0"/>
          <w:bCs/>
        </w:rPr>
        <w:t>K. van den</w:t>
      </w:r>
      <w:r>
        <w:rPr>
          <w:rStyle w:val="Zwaar"/>
          <w:b w:val="0"/>
          <w:bCs/>
        </w:rPr>
        <w:t xml:space="preserve"> Hurk, hoofd Donorstudies, g</w:t>
      </w:r>
      <w:r w:rsidRPr="00DE7E13">
        <w:rPr>
          <w:rStyle w:val="Zwaar"/>
          <w:b w:val="0"/>
          <w:bCs/>
        </w:rPr>
        <w:t xml:space="preserve">roepsleider Donor Gezondheid, </w:t>
      </w:r>
      <w:proofErr w:type="spellStart"/>
      <w:r w:rsidRPr="00DE7E13">
        <w:rPr>
          <w:rStyle w:val="Zwaar"/>
          <w:b w:val="0"/>
          <w:bCs/>
        </w:rPr>
        <w:t>Sanquin</w:t>
      </w:r>
      <w:proofErr w:type="spellEnd"/>
      <w:r w:rsidRPr="00DE7E13">
        <w:rPr>
          <w:rStyle w:val="Zwaar"/>
          <w:b w:val="0"/>
          <w:bCs/>
        </w:rPr>
        <w:t xml:space="preserve"> Research</w:t>
      </w:r>
    </w:p>
    <w:p w:rsidR="00553671" w:rsidRPr="00553671" w:rsidRDefault="00553671" w:rsidP="00553671">
      <w:pPr>
        <w:autoSpaceDE w:val="0"/>
        <w:autoSpaceDN w:val="0"/>
        <w:adjustRightInd w:val="0"/>
        <w:spacing w:line="240" w:lineRule="auto"/>
        <w:rPr>
          <w:rFonts w:eastAsia="Calibri" w:cs="Univers"/>
          <w:color w:val="000000"/>
        </w:rPr>
      </w:pPr>
      <w:r w:rsidRPr="00553671">
        <w:rPr>
          <w:rFonts w:eastAsia="Calibri" w:cs="Univers"/>
          <w:color w:val="000000"/>
        </w:rPr>
        <w:t>11.00 – 11.30</w:t>
      </w:r>
      <w:r w:rsidRPr="00553671">
        <w:rPr>
          <w:rFonts w:eastAsia="Calibri" w:cs="Univers"/>
          <w:color w:val="000000"/>
        </w:rPr>
        <w:tab/>
      </w:r>
      <w:r w:rsidRPr="00553671">
        <w:rPr>
          <w:rFonts w:eastAsia="Calibri" w:cs="Univers"/>
          <w:color w:val="000000"/>
        </w:rPr>
        <w:tab/>
      </w:r>
      <w:r w:rsidRPr="00553671">
        <w:rPr>
          <w:rFonts w:eastAsia="Calibri" w:cs="Univers"/>
          <w:b/>
          <w:color w:val="000000"/>
        </w:rPr>
        <w:t>Donorcomplicaties bij plasmadonatie</w:t>
      </w:r>
      <w:r w:rsidRPr="00553671">
        <w:rPr>
          <w:rFonts w:eastAsia="Calibri" w:cs="Univers"/>
          <w:color w:val="000000"/>
        </w:rPr>
        <w:t xml:space="preserve"> </w:t>
      </w:r>
    </w:p>
    <w:p w:rsidR="00553671" w:rsidRPr="00DE7E13" w:rsidRDefault="00553671" w:rsidP="00553671">
      <w:pPr>
        <w:autoSpaceDE w:val="0"/>
        <w:autoSpaceDN w:val="0"/>
        <w:adjustRightInd w:val="0"/>
        <w:spacing w:line="240" w:lineRule="auto"/>
        <w:ind w:left="1440" w:firstLine="720"/>
        <w:rPr>
          <w:rFonts w:eastAsia="Calibri" w:cs="Univers"/>
          <w:color w:val="000000"/>
        </w:rPr>
      </w:pPr>
      <w:r w:rsidRPr="00DE7E13">
        <w:rPr>
          <w:rFonts w:eastAsia="Calibri" w:cs="Univers"/>
          <w:color w:val="000000"/>
        </w:rPr>
        <w:t xml:space="preserve">F. Gonzalez Garcia, hoofd MDZ rayon Amsterdam, </w:t>
      </w:r>
      <w:proofErr w:type="spellStart"/>
      <w:r w:rsidRPr="00DE7E13">
        <w:rPr>
          <w:rFonts w:eastAsia="Calibri" w:cs="Univers"/>
          <w:color w:val="000000"/>
        </w:rPr>
        <w:t>Sanquin</w:t>
      </w:r>
      <w:proofErr w:type="spellEnd"/>
      <w:r w:rsidRPr="00DE7E13">
        <w:rPr>
          <w:rFonts w:eastAsia="Calibri" w:cs="Univers"/>
          <w:color w:val="000000"/>
        </w:rPr>
        <w:t xml:space="preserve"> Bloedbank</w:t>
      </w:r>
    </w:p>
    <w:p w:rsidR="00553671" w:rsidRPr="00EF691A" w:rsidRDefault="00553671" w:rsidP="00553671">
      <w:pPr>
        <w:autoSpaceDE w:val="0"/>
        <w:autoSpaceDN w:val="0"/>
        <w:adjustRightInd w:val="0"/>
        <w:spacing w:line="240" w:lineRule="auto"/>
        <w:rPr>
          <w:rFonts w:eastAsia="Calibri" w:cs="Univers"/>
          <w:color w:val="000000"/>
        </w:rPr>
      </w:pPr>
      <w:r w:rsidRPr="002919F4">
        <w:rPr>
          <w:rFonts w:eastAsia="Calibri" w:cs="Univers"/>
          <w:color w:val="000000"/>
        </w:rPr>
        <w:t>11.</w:t>
      </w:r>
      <w:r>
        <w:rPr>
          <w:rFonts w:eastAsia="Calibri" w:cs="Univers"/>
          <w:color w:val="000000"/>
        </w:rPr>
        <w:t>30</w:t>
      </w:r>
      <w:r w:rsidRPr="002919F4">
        <w:rPr>
          <w:rFonts w:eastAsia="Calibri" w:cs="Univers"/>
          <w:color w:val="000000"/>
        </w:rPr>
        <w:t xml:space="preserve"> – 11.</w:t>
      </w:r>
      <w:r>
        <w:rPr>
          <w:rFonts w:eastAsia="Calibri" w:cs="Univers"/>
          <w:color w:val="000000"/>
        </w:rPr>
        <w:t>50</w:t>
      </w:r>
      <w:r w:rsidRPr="002919F4">
        <w:rPr>
          <w:rFonts w:eastAsia="Calibri" w:cs="Univers"/>
          <w:color w:val="000000"/>
        </w:rPr>
        <w:tab/>
      </w:r>
      <w:r w:rsidRPr="002919F4">
        <w:rPr>
          <w:rFonts w:eastAsia="Calibri" w:cs="Univers"/>
          <w:color w:val="000000"/>
        </w:rPr>
        <w:tab/>
      </w:r>
      <w:r w:rsidRPr="002919F4">
        <w:rPr>
          <w:rFonts w:eastAsia="Calibri" w:cs="Univers"/>
          <w:b/>
          <w:color w:val="000000"/>
        </w:rPr>
        <w:t>Pauze</w:t>
      </w:r>
    </w:p>
    <w:p w:rsidR="00553671" w:rsidRPr="007F017F" w:rsidRDefault="00553671" w:rsidP="00553671">
      <w:pPr>
        <w:autoSpaceDE w:val="0"/>
        <w:autoSpaceDN w:val="0"/>
        <w:adjustRightInd w:val="0"/>
        <w:spacing w:line="240" w:lineRule="auto"/>
        <w:rPr>
          <w:rFonts w:eastAsia="Calibri" w:cs="Univers"/>
        </w:rPr>
      </w:pPr>
      <w:r w:rsidRPr="002919F4">
        <w:rPr>
          <w:rFonts w:eastAsia="Calibri" w:cs="Univers"/>
          <w:color w:val="000000"/>
        </w:rPr>
        <w:t>11.</w:t>
      </w:r>
      <w:r>
        <w:rPr>
          <w:rFonts w:eastAsia="Calibri" w:cs="Univers"/>
          <w:color w:val="000000"/>
        </w:rPr>
        <w:t>50</w:t>
      </w:r>
      <w:r w:rsidRPr="002919F4">
        <w:rPr>
          <w:rFonts w:eastAsia="Calibri" w:cs="Univers"/>
          <w:color w:val="000000"/>
        </w:rPr>
        <w:t xml:space="preserve"> </w:t>
      </w:r>
      <w:r w:rsidRPr="00EF691A">
        <w:rPr>
          <w:rFonts w:eastAsia="Calibri" w:cs="Univers"/>
          <w:color w:val="000000"/>
        </w:rPr>
        <w:t>- 12.</w:t>
      </w:r>
      <w:r>
        <w:rPr>
          <w:rFonts w:eastAsia="Calibri" w:cs="Univers"/>
          <w:color w:val="000000"/>
        </w:rPr>
        <w:t>50</w:t>
      </w:r>
      <w:r w:rsidRPr="00EF691A">
        <w:rPr>
          <w:rFonts w:eastAsia="Calibri" w:cs="Univers"/>
          <w:color w:val="000000"/>
        </w:rPr>
        <w:t xml:space="preserve"> </w:t>
      </w:r>
      <w:r w:rsidRPr="002919F4">
        <w:rPr>
          <w:rFonts w:eastAsia="Calibri" w:cs="Univers"/>
          <w:color w:val="000000"/>
        </w:rPr>
        <w:tab/>
      </w:r>
      <w:r>
        <w:rPr>
          <w:rFonts w:eastAsia="Calibri" w:cs="Univers"/>
          <w:color w:val="000000"/>
        </w:rPr>
        <w:tab/>
      </w:r>
      <w:proofErr w:type="spellStart"/>
      <w:r w:rsidRPr="007F017F">
        <w:rPr>
          <w:rFonts w:eastAsia="Calibri" w:cs="Univers"/>
          <w:b/>
        </w:rPr>
        <w:t>Irregulaire</w:t>
      </w:r>
      <w:proofErr w:type="spellEnd"/>
      <w:r w:rsidRPr="007F017F">
        <w:rPr>
          <w:rFonts w:eastAsia="Calibri" w:cs="Univers"/>
          <w:b/>
        </w:rPr>
        <w:t xml:space="preserve"> pols en wat nu?</w:t>
      </w:r>
      <w:r w:rsidRPr="007F017F">
        <w:rPr>
          <w:rFonts w:eastAsia="Calibri" w:cs="Univers"/>
        </w:rPr>
        <w:t xml:space="preserve"> </w:t>
      </w:r>
    </w:p>
    <w:p w:rsidR="00553671" w:rsidRPr="00663C28" w:rsidRDefault="00553671" w:rsidP="00553671">
      <w:pPr>
        <w:autoSpaceDE w:val="0"/>
        <w:autoSpaceDN w:val="0"/>
        <w:adjustRightInd w:val="0"/>
        <w:spacing w:line="240" w:lineRule="auto"/>
        <w:ind w:left="1440" w:firstLine="720"/>
        <w:rPr>
          <w:rFonts w:eastAsia="Calibri" w:cs="Univers"/>
        </w:rPr>
      </w:pPr>
      <w:r w:rsidRPr="007F017F">
        <w:rPr>
          <w:rFonts w:eastAsia="Calibri" w:cs="Univers"/>
        </w:rPr>
        <w:t xml:space="preserve">G. de Ruiter, cardioloog </w:t>
      </w:r>
      <w:r w:rsidRPr="00DE7E13">
        <w:rPr>
          <w:rFonts w:eastAsia="Calibri" w:cs="Univers"/>
        </w:rPr>
        <w:t>met specialisatie hartritmestoornissen</w:t>
      </w:r>
      <w:r>
        <w:rPr>
          <w:rFonts w:eastAsia="Calibri" w:cs="Univers"/>
        </w:rPr>
        <w:t>, OLVG</w:t>
      </w:r>
    </w:p>
    <w:p w:rsidR="00553671" w:rsidRPr="00663C28" w:rsidRDefault="00553671" w:rsidP="00553671">
      <w:pPr>
        <w:autoSpaceDE w:val="0"/>
        <w:autoSpaceDN w:val="0"/>
        <w:adjustRightInd w:val="0"/>
        <w:spacing w:line="240" w:lineRule="auto"/>
        <w:rPr>
          <w:rFonts w:eastAsia="Calibri" w:cs="Univers"/>
          <w:b/>
          <w:bCs/>
          <w:color w:val="000000"/>
        </w:rPr>
      </w:pPr>
      <w:r w:rsidRPr="005A42BC">
        <w:rPr>
          <w:rFonts w:eastAsia="Calibri" w:cs="Univers"/>
          <w:color w:val="000000"/>
        </w:rPr>
        <w:t>12.</w:t>
      </w:r>
      <w:r>
        <w:rPr>
          <w:rFonts w:eastAsia="Calibri" w:cs="Univers"/>
          <w:color w:val="000000"/>
        </w:rPr>
        <w:t>50</w:t>
      </w:r>
      <w:r w:rsidRPr="005A42BC">
        <w:rPr>
          <w:rFonts w:eastAsia="Calibri" w:cs="Univers"/>
          <w:color w:val="000000"/>
        </w:rPr>
        <w:t xml:space="preserve"> - 13.</w:t>
      </w:r>
      <w:r>
        <w:rPr>
          <w:rFonts w:eastAsia="Calibri" w:cs="Univers"/>
          <w:color w:val="000000"/>
        </w:rPr>
        <w:t>45</w:t>
      </w:r>
      <w:r w:rsidRPr="005A42BC">
        <w:rPr>
          <w:rFonts w:eastAsia="Calibri" w:cs="Univers"/>
          <w:color w:val="000000"/>
        </w:rPr>
        <w:t xml:space="preserve"> </w:t>
      </w:r>
      <w:r w:rsidRPr="005A42BC">
        <w:rPr>
          <w:rFonts w:eastAsia="Calibri" w:cs="Univers"/>
          <w:color w:val="000000"/>
        </w:rPr>
        <w:tab/>
      </w:r>
      <w:r w:rsidRPr="005A42BC">
        <w:rPr>
          <w:rFonts w:eastAsia="Calibri" w:cs="Univers"/>
          <w:color w:val="000000"/>
        </w:rPr>
        <w:tab/>
      </w:r>
      <w:r>
        <w:rPr>
          <w:rFonts w:eastAsia="Calibri" w:cs="Univers"/>
          <w:b/>
          <w:bCs/>
          <w:color w:val="000000"/>
        </w:rPr>
        <w:t xml:space="preserve">Lunch </w:t>
      </w:r>
    </w:p>
    <w:p w:rsidR="00553671" w:rsidRPr="004D671F" w:rsidRDefault="00553671" w:rsidP="00553671">
      <w:pPr>
        <w:autoSpaceDE w:val="0"/>
        <w:autoSpaceDN w:val="0"/>
        <w:adjustRightInd w:val="0"/>
        <w:spacing w:line="240" w:lineRule="auto"/>
        <w:ind w:left="2160" w:hanging="2160"/>
        <w:rPr>
          <w:rFonts w:eastAsia="Calibri" w:cs="Univers"/>
        </w:rPr>
      </w:pPr>
      <w:r w:rsidRPr="008E53D5">
        <w:rPr>
          <w:rFonts w:eastAsia="Calibri" w:cs="Univers"/>
          <w:color w:val="000000"/>
        </w:rPr>
        <w:t>13.</w:t>
      </w:r>
      <w:r>
        <w:rPr>
          <w:rFonts w:eastAsia="Calibri" w:cs="Univers"/>
          <w:color w:val="000000"/>
        </w:rPr>
        <w:t>45</w:t>
      </w:r>
      <w:r w:rsidRPr="008E53D5">
        <w:rPr>
          <w:rFonts w:eastAsia="Calibri" w:cs="Univers"/>
          <w:color w:val="000000"/>
        </w:rPr>
        <w:t xml:space="preserve"> - 14.</w:t>
      </w:r>
      <w:r>
        <w:rPr>
          <w:rFonts w:eastAsia="Calibri" w:cs="Univers"/>
          <w:color w:val="000000"/>
        </w:rPr>
        <w:t>30</w:t>
      </w:r>
      <w:r w:rsidRPr="008E53D5">
        <w:rPr>
          <w:rFonts w:eastAsia="Calibri" w:cs="Univers"/>
          <w:color w:val="000000"/>
        </w:rPr>
        <w:t xml:space="preserve"> </w:t>
      </w:r>
      <w:r w:rsidRPr="008E53D5">
        <w:rPr>
          <w:rFonts w:eastAsia="Calibri" w:cs="Univers"/>
          <w:color w:val="000000"/>
        </w:rPr>
        <w:tab/>
      </w:r>
      <w:r w:rsidRPr="004D671F">
        <w:rPr>
          <w:rFonts w:eastAsia="Calibri" w:cs="Univers"/>
          <w:b/>
        </w:rPr>
        <w:t>Cardiovasculaire risicomanagement management in de 1</w:t>
      </w:r>
      <w:r w:rsidRPr="004D671F">
        <w:rPr>
          <w:rFonts w:eastAsia="Calibri" w:cs="Univers"/>
          <w:b/>
          <w:vertAlign w:val="superscript"/>
        </w:rPr>
        <w:t>e</w:t>
      </w:r>
      <w:r w:rsidRPr="004D671F">
        <w:rPr>
          <w:rFonts w:eastAsia="Calibri" w:cs="Univers"/>
          <w:b/>
        </w:rPr>
        <w:t xml:space="preserve"> </w:t>
      </w:r>
      <w:proofErr w:type="spellStart"/>
      <w:r w:rsidRPr="004D671F">
        <w:rPr>
          <w:rFonts w:eastAsia="Calibri" w:cs="Univers"/>
          <w:b/>
        </w:rPr>
        <w:t>lijnszorg</w:t>
      </w:r>
      <w:proofErr w:type="spellEnd"/>
    </w:p>
    <w:p w:rsidR="00553671" w:rsidRPr="00663C28" w:rsidRDefault="00553671" w:rsidP="00553671">
      <w:pPr>
        <w:autoSpaceDE w:val="0"/>
        <w:autoSpaceDN w:val="0"/>
        <w:adjustRightInd w:val="0"/>
        <w:spacing w:line="240" w:lineRule="auto"/>
        <w:ind w:left="2160"/>
        <w:rPr>
          <w:rFonts w:eastAsia="Calibri" w:cs="Univers"/>
        </w:rPr>
      </w:pPr>
      <w:r>
        <w:rPr>
          <w:rFonts w:eastAsia="Calibri" w:cs="Univers"/>
        </w:rPr>
        <w:t>Iris Anselrode, d</w:t>
      </w:r>
      <w:r w:rsidRPr="004D671F">
        <w:rPr>
          <w:rFonts w:eastAsia="Calibri" w:cs="Univers"/>
        </w:rPr>
        <w:t>onorarts</w:t>
      </w:r>
      <w:r>
        <w:rPr>
          <w:rFonts w:eastAsia="Calibri" w:cs="Univers"/>
        </w:rPr>
        <w:t xml:space="preserve"> MDZ, </w:t>
      </w:r>
      <w:proofErr w:type="spellStart"/>
      <w:r w:rsidRPr="004D671F">
        <w:rPr>
          <w:rFonts w:eastAsia="Calibri" w:cs="Univers"/>
        </w:rPr>
        <w:t>Sanquin</w:t>
      </w:r>
      <w:proofErr w:type="spellEnd"/>
      <w:r>
        <w:rPr>
          <w:rFonts w:eastAsia="Calibri" w:cs="Univers"/>
        </w:rPr>
        <w:t xml:space="preserve"> Bloedbank</w:t>
      </w:r>
      <w:r w:rsidRPr="004D671F">
        <w:rPr>
          <w:rFonts w:eastAsia="Calibri" w:cs="Univers"/>
        </w:rPr>
        <w:t xml:space="preserve"> en voormalig huisarts</w:t>
      </w:r>
    </w:p>
    <w:p w:rsidR="00553671" w:rsidRPr="00DE7E13" w:rsidRDefault="00553671" w:rsidP="00553671">
      <w:pPr>
        <w:autoSpaceDE w:val="0"/>
        <w:autoSpaceDN w:val="0"/>
        <w:adjustRightInd w:val="0"/>
        <w:spacing w:line="240" w:lineRule="auto"/>
        <w:rPr>
          <w:rFonts w:eastAsia="Calibri" w:cs="Univers"/>
          <w:color w:val="000000"/>
        </w:rPr>
      </w:pPr>
      <w:r w:rsidRPr="00DE7E13">
        <w:rPr>
          <w:rFonts w:eastAsia="Calibri" w:cs="Univers"/>
          <w:color w:val="000000"/>
        </w:rPr>
        <w:t>14.30 – 15.00</w:t>
      </w:r>
      <w:r w:rsidRPr="00DE7E13">
        <w:rPr>
          <w:rFonts w:eastAsia="Calibri" w:cs="Univers"/>
          <w:color w:val="000000"/>
        </w:rPr>
        <w:tab/>
      </w:r>
      <w:r w:rsidRPr="00DE7E13">
        <w:rPr>
          <w:rFonts w:eastAsia="Calibri" w:cs="Univers"/>
          <w:color w:val="000000"/>
        </w:rPr>
        <w:tab/>
      </w:r>
      <w:r w:rsidRPr="00DE7E13">
        <w:rPr>
          <w:rFonts w:eastAsia="Calibri" w:cs="Univers"/>
          <w:b/>
          <w:color w:val="000000"/>
        </w:rPr>
        <w:t>Pauze</w:t>
      </w:r>
    </w:p>
    <w:p w:rsidR="00553671" w:rsidRPr="00553671" w:rsidRDefault="00553671" w:rsidP="00553671">
      <w:pPr>
        <w:autoSpaceDE w:val="0"/>
        <w:autoSpaceDN w:val="0"/>
        <w:adjustRightInd w:val="0"/>
        <w:spacing w:line="240" w:lineRule="auto"/>
        <w:rPr>
          <w:rFonts w:eastAsia="Calibri" w:cs="Univers"/>
          <w:color w:val="000000"/>
        </w:rPr>
      </w:pPr>
      <w:r w:rsidRPr="00553671">
        <w:rPr>
          <w:rFonts w:eastAsia="Calibri" w:cs="Univers"/>
          <w:color w:val="000000"/>
        </w:rPr>
        <w:t>15.00 - 16.00</w:t>
      </w:r>
      <w:r w:rsidRPr="00553671">
        <w:rPr>
          <w:rFonts w:eastAsia="Calibri" w:cs="Univers"/>
          <w:color w:val="000000"/>
        </w:rPr>
        <w:tab/>
      </w:r>
      <w:r w:rsidRPr="00553671">
        <w:rPr>
          <w:rFonts w:eastAsia="Calibri" w:cs="Univers"/>
          <w:color w:val="000000"/>
        </w:rPr>
        <w:tab/>
      </w:r>
      <w:r w:rsidRPr="00553671">
        <w:rPr>
          <w:rFonts w:eastAsia="Calibri" w:cs="Univers"/>
          <w:b/>
          <w:color w:val="000000"/>
        </w:rPr>
        <w:t xml:space="preserve">Plasma, </w:t>
      </w:r>
      <w:proofErr w:type="spellStart"/>
      <w:r w:rsidRPr="00553671">
        <w:rPr>
          <w:rFonts w:eastAsia="Calibri" w:cs="Univers"/>
          <w:b/>
          <w:color w:val="000000"/>
        </w:rPr>
        <w:t>what’s</w:t>
      </w:r>
      <w:proofErr w:type="spellEnd"/>
      <w:r w:rsidRPr="00553671">
        <w:rPr>
          <w:rFonts w:eastAsia="Calibri" w:cs="Univers"/>
          <w:b/>
          <w:color w:val="000000"/>
        </w:rPr>
        <w:t xml:space="preserve"> in </w:t>
      </w:r>
      <w:proofErr w:type="spellStart"/>
      <w:r w:rsidRPr="00553671">
        <w:rPr>
          <w:rFonts w:eastAsia="Calibri" w:cs="Univers"/>
          <w:b/>
          <w:color w:val="000000"/>
        </w:rPr>
        <w:t>it</w:t>
      </w:r>
      <w:proofErr w:type="spellEnd"/>
      <w:r w:rsidRPr="00553671">
        <w:rPr>
          <w:rFonts w:eastAsia="Calibri" w:cs="Univers"/>
          <w:b/>
          <w:color w:val="000000"/>
        </w:rPr>
        <w:t>?</w:t>
      </w:r>
    </w:p>
    <w:p w:rsidR="00553671" w:rsidRPr="00DE7E13" w:rsidRDefault="00553671" w:rsidP="00553671">
      <w:pPr>
        <w:autoSpaceDE w:val="0"/>
        <w:autoSpaceDN w:val="0"/>
        <w:adjustRightInd w:val="0"/>
        <w:spacing w:line="240" w:lineRule="auto"/>
        <w:rPr>
          <w:rFonts w:eastAsia="Calibri" w:cs="Univers"/>
          <w:color w:val="000000"/>
          <w:lang w:val="en-US"/>
        </w:rPr>
      </w:pPr>
      <w:r w:rsidRPr="00553671">
        <w:rPr>
          <w:rFonts w:eastAsia="Calibri" w:cs="Univers"/>
          <w:color w:val="000000"/>
        </w:rPr>
        <w:tab/>
      </w:r>
      <w:r w:rsidRPr="00553671">
        <w:rPr>
          <w:rFonts w:eastAsia="Calibri" w:cs="Univers"/>
          <w:color w:val="000000"/>
        </w:rPr>
        <w:tab/>
      </w:r>
      <w:r w:rsidRPr="00553671">
        <w:rPr>
          <w:rFonts w:eastAsia="Calibri" w:cs="Univers"/>
          <w:color w:val="000000"/>
        </w:rPr>
        <w:tab/>
      </w:r>
      <w:r w:rsidRPr="00DE7E13">
        <w:rPr>
          <w:rFonts w:eastAsia="Calibri" w:cs="Univers"/>
          <w:color w:val="000000"/>
          <w:lang w:val="en-US"/>
        </w:rPr>
        <w:t xml:space="preserve">M. van Wijk, Medical Advisor </w:t>
      </w:r>
      <w:proofErr w:type="spellStart"/>
      <w:r w:rsidRPr="00DE7E13">
        <w:rPr>
          <w:rFonts w:eastAsia="Calibri" w:cs="Univers"/>
          <w:color w:val="000000"/>
          <w:lang w:val="en-US"/>
        </w:rPr>
        <w:t>Sanquin</w:t>
      </w:r>
      <w:proofErr w:type="spellEnd"/>
      <w:r w:rsidRPr="00DE7E13">
        <w:rPr>
          <w:rFonts w:eastAsia="Calibri" w:cs="Univers"/>
          <w:color w:val="000000"/>
          <w:lang w:val="en-US"/>
        </w:rPr>
        <w:t xml:space="preserve"> Plasma product (SPP)</w:t>
      </w:r>
    </w:p>
    <w:p w:rsidR="007B0263" w:rsidRDefault="00553671" w:rsidP="00553671">
      <w:r>
        <w:rPr>
          <w:rFonts w:eastAsia="Calibri" w:cs="Univers"/>
          <w:color w:val="000000"/>
        </w:rPr>
        <w:t>16.00</w:t>
      </w:r>
      <w:r>
        <w:rPr>
          <w:rFonts w:eastAsia="Calibri" w:cs="Univers"/>
          <w:color w:val="000000"/>
        </w:rPr>
        <w:tab/>
      </w:r>
      <w:r w:rsidRPr="00A267DB">
        <w:rPr>
          <w:rFonts w:eastAsia="Calibri" w:cs="Univers"/>
          <w:color w:val="000000"/>
        </w:rPr>
        <w:tab/>
      </w:r>
      <w:r w:rsidRPr="00A267DB">
        <w:rPr>
          <w:rFonts w:eastAsia="Calibri" w:cs="Univers"/>
          <w:color w:val="000000"/>
        </w:rPr>
        <w:tab/>
      </w:r>
      <w:r>
        <w:rPr>
          <w:rStyle w:val="Zwaar"/>
        </w:rPr>
        <w:t>Afsluiting en borrel</w:t>
      </w:r>
    </w:p>
    <w:sectPr w:rsidR="007B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71"/>
    <w:rsid w:val="00553671"/>
    <w:rsid w:val="006B7D69"/>
    <w:rsid w:val="00897A86"/>
    <w:rsid w:val="00943701"/>
    <w:rsid w:val="00C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317B-FC13-428C-86C2-DA13BD26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3671"/>
    <w:rPr>
      <w:rFonts w:ascii="Univers" w:hAnsi="Univers"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5536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F1B90541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Marion, Joke van</dc:creator>
  <cp:keywords/>
  <dc:description/>
  <cp:lastModifiedBy>Marion, Joke van</cp:lastModifiedBy>
  <cp:revision>1</cp:revision>
  <dcterms:created xsi:type="dcterms:W3CDTF">2019-09-25T10:14:00Z</dcterms:created>
  <dcterms:modified xsi:type="dcterms:W3CDTF">2019-09-25T10:15:00Z</dcterms:modified>
</cp:coreProperties>
</file>